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77C02" w14:textId="7145CA25" w:rsidR="0042044C" w:rsidRPr="0042044C" w:rsidRDefault="002F2A53" w:rsidP="7340DA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00F552" wp14:editId="61C9D6B8">
                <wp:simplePos x="0" y="0"/>
                <wp:positionH relativeFrom="column">
                  <wp:posOffset>2260600</wp:posOffset>
                </wp:positionH>
                <wp:positionV relativeFrom="paragraph">
                  <wp:posOffset>-38101</wp:posOffset>
                </wp:positionV>
                <wp:extent cx="2314575" cy="1257935"/>
                <wp:effectExtent l="0" t="0" r="9525" b="1206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57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385BB" id="Rounded Rectangle 27" o:spid="_x0000_s1026" style="position:absolute;margin-left:178pt;margin-top:-3pt;width:182.25pt;height:9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2616702" wp14:editId="77B45DFC">
            <wp:simplePos x="0" y="0"/>
            <wp:positionH relativeFrom="column">
              <wp:posOffset>2352675</wp:posOffset>
            </wp:positionH>
            <wp:positionV relativeFrom="paragraph">
              <wp:posOffset>-38100</wp:posOffset>
            </wp:positionV>
            <wp:extent cx="2181225" cy="1257935"/>
            <wp:effectExtent l="0" t="0" r="0" b="0"/>
            <wp:wrapNone/>
            <wp:docPr id="116310211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E14" w:rsidRPr="0042044C">
        <w:fldChar w:fldCharType="begin"/>
      </w:r>
      <w:r w:rsidR="005D1E14" w:rsidRPr="0042044C">
        <w:instrText xml:space="preserve"> INCLUDEPICTURE "/var/folders/vh/z3wbfkw52vzf3m62705y9k3h0000gn/T/com.microsoft.Word/WebArchiveCopyPasteTempFiles/heading-large.png" \* MERGEFORMATINET </w:instrText>
      </w:r>
      <w:r w:rsidR="005D1E14" w:rsidRPr="0042044C">
        <w:fldChar w:fldCharType="end"/>
      </w:r>
    </w:p>
    <w:p w14:paraId="798F45D1" w14:textId="33FB5045" w:rsidR="0042044C" w:rsidRPr="0042044C" w:rsidRDefault="005D1E14" w:rsidP="0042044C">
      <w:r w:rsidRPr="004204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E3862" wp14:editId="2170E648">
                <wp:simplePos x="0" y="0"/>
                <wp:positionH relativeFrom="column">
                  <wp:posOffset>4572000</wp:posOffset>
                </wp:positionH>
                <wp:positionV relativeFrom="paragraph">
                  <wp:posOffset>132715</wp:posOffset>
                </wp:positionV>
                <wp:extent cx="2238375" cy="5238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B13D2" w14:textId="77777777" w:rsidR="0042044C" w:rsidRPr="008C6C56" w:rsidRDefault="0042044C" w:rsidP="0042044C">
                            <w:pPr>
                              <w:rPr>
                                <w:b/>
                                <w:color w:val="A8D08D" w:themeColor="accent6" w:themeTint="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C56">
                              <w:rPr>
                                <w:b/>
                                <w:color w:val="A8D08D" w:themeColor="accent6" w:themeTint="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the Classroom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E386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in;margin-top:10.45pt;width:176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" fillcolor="white [3201]" strokeweight=".5pt">
                <v:textbox>
                  <w:txbxContent>
                    <w:p w14:paraId="7C1B13D2" w14:textId="77777777" w:rsidR="0042044C" w:rsidRPr="008C6C56" w:rsidRDefault="0042044C" w:rsidP="0042044C">
                      <w:pPr>
                        <w:rPr>
                          <w:b/>
                          <w:color w:val="A8D08D" w:themeColor="accent6" w:themeTint="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6C56">
                        <w:rPr>
                          <w:b/>
                          <w:color w:val="A8D08D" w:themeColor="accent6" w:themeTint="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the Classroom </w:t>
                      </w:r>
                    </w:p>
                  </w:txbxContent>
                </v:textbox>
              </v:shape>
            </w:pict>
          </mc:Fallback>
        </mc:AlternateContent>
      </w:r>
      <w:r w:rsidRPr="004204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4940" wp14:editId="64B8EAFC">
                <wp:simplePos x="0" y="0"/>
                <wp:positionH relativeFrom="column">
                  <wp:posOffset>76200</wp:posOffset>
                </wp:positionH>
                <wp:positionV relativeFrom="paragraph">
                  <wp:posOffset>128905</wp:posOffset>
                </wp:positionV>
                <wp:extent cx="2181225" cy="523875"/>
                <wp:effectExtent l="0" t="0" r="1587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D1854" w14:textId="76F34612" w:rsidR="0042044C" w:rsidRPr="008C6C56" w:rsidRDefault="0042044C" w:rsidP="0042044C">
                            <w:pPr>
                              <w:jc w:val="right"/>
                              <w:rPr>
                                <w:b/>
                                <w:color w:val="A8D08D" w:themeColor="accent6" w:themeTint="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8D08D" w:themeColor="accent6" w:themeTint="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Troubleshooting</w:t>
                            </w:r>
                            <w:r w:rsidRPr="008C6C56">
                              <w:rPr>
                                <w:b/>
                                <w:color w:val="A8D08D" w:themeColor="accent6" w:themeTint="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4940" id="Text Box 29" o:spid="_x0000_s1027" type="#_x0000_t202" style="position:absolute;margin-left:6pt;margin-top:10.15pt;width:171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" fillcolor="white [3201]" strokeweight=".5pt">
                <v:textbox>
                  <w:txbxContent>
                    <w:p w14:paraId="0A7D1854" w14:textId="76F34612" w:rsidR="0042044C" w:rsidRPr="008C6C56" w:rsidRDefault="0042044C" w:rsidP="0042044C">
                      <w:pPr>
                        <w:jc w:val="right"/>
                        <w:rPr>
                          <w:b/>
                          <w:color w:val="A8D08D" w:themeColor="accent6" w:themeTint="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A8D08D" w:themeColor="accent6" w:themeTint="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Troubleshooting</w:t>
                      </w:r>
                      <w:r w:rsidRPr="008C6C56">
                        <w:rPr>
                          <w:b/>
                          <w:color w:val="A8D08D" w:themeColor="accent6" w:themeTint="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765AE4" w14:textId="32719929" w:rsidR="0042044C" w:rsidRPr="0042044C" w:rsidRDefault="0042044C" w:rsidP="0042044C"/>
    <w:p w14:paraId="3F8988F6" w14:textId="625FF44D" w:rsidR="0042044C" w:rsidRPr="0042044C" w:rsidRDefault="0042044C" w:rsidP="0042044C"/>
    <w:p w14:paraId="1A581EAF" w14:textId="40D38865" w:rsidR="0042044C" w:rsidRPr="0042044C" w:rsidRDefault="0042044C" w:rsidP="0042044C"/>
    <w:p w14:paraId="419DE6D5" w14:textId="5ED3856C" w:rsidR="0042044C" w:rsidRPr="0042044C" w:rsidRDefault="0042044C" w:rsidP="0042044C"/>
    <w:p w14:paraId="7963E126" w14:textId="4B630D2D" w:rsidR="00BF097D" w:rsidRDefault="00E73C5F"/>
    <w:p w14:paraId="2F90A8FE" w14:textId="65B88ED7" w:rsidR="0042044C" w:rsidRPr="0042044C" w:rsidRDefault="0042044C" w:rsidP="0042044C">
      <w:pPr>
        <w:pStyle w:val="ListParagraph"/>
        <w:rPr>
          <w:rFonts w:ascii="Arial" w:hAnsi="Arial" w:cs="Arial"/>
        </w:rPr>
      </w:pPr>
      <w:r w:rsidRPr="0042044C">
        <w:rPr>
          <w:rFonts w:ascii="Arial" w:hAnsi="Arial" w:cs="Arial"/>
        </w:rPr>
        <w:t xml:space="preserve">I-Connect works best for students: </w:t>
      </w:r>
    </w:p>
    <w:p w14:paraId="744CAB04" w14:textId="1EC0713B" w:rsidR="0042044C" w:rsidRPr="0042044C" w:rsidRDefault="0042044C" w:rsidP="004204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044C">
        <w:rPr>
          <w:rFonts w:ascii="Arial" w:hAnsi="Arial" w:cs="Arial"/>
        </w:rPr>
        <w:t xml:space="preserve">Who are likely to daydream or “zone out” during </w:t>
      </w:r>
      <w:proofErr w:type="gramStart"/>
      <w:r w:rsidRPr="0042044C">
        <w:rPr>
          <w:rFonts w:ascii="Arial" w:hAnsi="Arial" w:cs="Arial"/>
        </w:rPr>
        <w:t>class.</w:t>
      </w:r>
      <w:proofErr w:type="gramEnd"/>
      <w:r w:rsidRPr="0042044C">
        <w:rPr>
          <w:rFonts w:ascii="Arial" w:hAnsi="Arial" w:cs="Arial"/>
        </w:rPr>
        <w:t xml:space="preserve">   </w:t>
      </w:r>
    </w:p>
    <w:p w14:paraId="129FD3EC" w14:textId="57C4A073" w:rsidR="0042044C" w:rsidRPr="0042044C" w:rsidRDefault="0042044C" w:rsidP="004204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044C">
        <w:rPr>
          <w:rFonts w:ascii="Arial" w:hAnsi="Arial" w:cs="Arial"/>
        </w:rPr>
        <w:t xml:space="preserve">Who need frequently reminders to complete the assigned </w:t>
      </w:r>
      <w:proofErr w:type="gramStart"/>
      <w:r w:rsidRPr="0042044C">
        <w:rPr>
          <w:rFonts w:ascii="Arial" w:hAnsi="Arial" w:cs="Arial"/>
        </w:rPr>
        <w:t>work.</w:t>
      </w:r>
      <w:proofErr w:type="gramEnd"/>
      <w:r w:rsidRPr="0042044C">
        <w:rPr>
          <w:rFonts w:ascii="Arial" w:hAnsi="Arial" w:cs="Arial"/>
        </w:rPr>
        <w:t xml:space="preserve"> </w:t>
      </w:r>
    </w:p>
    <w:p w14:paraId="2649ADA2" w14:textId="353AA30D" w:rsidR="0042044C" w:rsidRDefault="0042044C" w:rsidP="004204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044C">
        <w:rPr>
          <w:rFonts w:ascii="Arial" w:hAnsi="Arial" w:cs="Arial"/>
        </w:rPr>
        <w:t xml:space="preserve">Who engage in disruptive or distracting </w:t>
      </w:r>
      <w:proofErr w:type="gramStart"/>
      <w:r w:rsidRPr="0042044C">
        <w:rPr>
          <w:rFonts w:ascii="Arial" w:hAnsi="Arial" w:cs="Arial"/>
        </w:rPr>
        <w:t>behaviors.</w:t>
      </w:r>
      <w:proofErr w:type="gramEnd"/>
      <w:r w:rsidRPr="0042044C">
        <w:rPr>
          <w:rFonts w:ascii="Arial" w:hAnsi="Arial" w:cs="Arial"/>
        </w:rPr>
        <w:t xml:space="preserve"> </w:t>
      </w:r>
    </w:p>
    <w:p w14:paraId="258DEB49" w14:textId="77A6638B" w:rsidR="0042044C" w:rsidRPr="0042044C" w:rsidRDefault="0042044C" w:rsidP="004204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engage in non-aggressive or destructive impulsive </w:t>
      </w:r>
      <w:proofErr w:type="gramStart"/>
      <w:r>
        <w:rPr>
          <w:rFonts w:ascii="Arial" w:hAnsi="Arial" w:cs="Arial"/>
        </w:rPr>
        <w:t>behaviors.</w:t>
      </w:r>
      <w:proofErr w:type="gramEnd"/>
      <w:r>
        <w:rPr>
          <w:rFonts w:ascii="Arial" w:hAnsi="Arial" w:cs="Arial"/>
        </w:rPr>
        <w:t xml:space="preserve"> </w:t>
      </w:r>
    </w:p>
    <w:p w14:paraId="387680F5" w14:textId="21B76A37" w:rsidR="0042044C" w:rsidRPr="0042044C" w:rsidRDefault="0042044C" w:rsidP="004204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044C">
        <w:rPr>
          <w:rFonts w:ascii="Arial" w:hAnsi="Arial" w:cs="Arial"/>
        </w:rPr>
        <w:t xml:space="preserve">Who are able to learn a multi-step </w:t>
      </w:r>
      <w:proofErr w:type="gramStart"/>
      <w:r w:rsidRPr="0042044C">
        <w:rPr>
          <w:rFonts w:ascii="Arial" w:hAnsi="Arial" w:cs="Arial"/>
        </w:rPr>
        <w:t>sequence.</w:t>
      </w:r>
      <w:proofErr w:type="gramEnd"/>
      <w:r w:rsidRPr="0042044C">
        <w:rPr>
          <w:rFonts w:ascii="Arial" w:hAnsi="Arial" w:cs="Arial"/>
        </w:rPr>
        <w:t xml:space="preserve"> </w:t>
      </w:r>
      <w:bookmarkStart w:id="0" w:name="_GoBack"/>
      <w:bookmarkEnd w:id="0"/>
    </w:p>
    <w:p w14:paraId="3EB888F5" w14:textId="748EE6F4" w:rsidR="0042044C" w:rsidRPr="0042044C" w:rsidRDefault="0042044C" w:rsidP="004204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044C">
        <w:rPr>
          <w:rFonts w:ascii="Arial" w:hAnsi="Arial" w:cs="Arial"/>
        </w:rPr>
        <w:t xml:space="preserve">Who are able to read written </w:t>
      </w:r>
      <w:proofErr w:type="gramStart"/>
      <w:r w:rsidRPr="0042044C">
        <w:rPr>
          <w:rFonts w:ascii="Arial" w:hAnsi="Arial" w:cs="Arial"/>
        </w:rPr>
        <w:t>language.</w:t>
      </w:r>
      <w:proofErr w:type="gramEnd"/>
      <w:r w:rsidRPr="0042044C">
        <w:rPr>
          <w:rFonts w:ascii="Arial" w:hAnsi="Arial" w:cs="Arial"/>
        </w:rPr>
        <w:t xml:space="preserve"> </w:t>
      </w:r>
    </w:p>
    <w:p w14:paraId="293F1A80" w14:textId="22CDF302" w:rsidR="0042044C" w:rsidRPr="0042044C" w:rsidRDefault="0042044C" w:rsidP="004204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044C">
        <w:rPr>
          <w:rFonts w:ascii="Arial" w:hAnsi="Arial" w:cs="Arial"/>
        </w:rPr>
        <w:t xml:space="preserve">Who are able to make momentary shifts in their attention between </w:t>
      </w:r>
      <w:proofErr w:type="gramStart"/>
      <w:r w:rsidRPr="0042044C">
        <w:rPr>
          <w:rFonts w:ascii="Arial" w:hAnsi="Arial" w:cs="Arial"/>
        </w:rPr>
        <w:t>tasks.</w:t>
      </w:r>
      <w:proofErr w:type="gramEnd"/>
      <w:r w:rsidRPr="0042044C">
        <w:rPr>
          <w:rFonts w:ascii="Arial" w:hAnsi="Arial" w:cs="Arial"/>
        </w:rPr>
        <w:t xml:space="preserve"> </w:t>
      </w:r>
    </w:p>
    <w:p w14:paraId="2B20C936" w14:textId="23D3E35A" w:rsidR="0079230A" w:rsidRDefault="0079230A">
      <w:pPr>
        <w:rPr>
          <w:rFonts w:ascii="Arial" w:hAnsi="Arial" w:cs="Arial"/>
        </w:rPr>
      </w:pPr>
    </w:p>
    <w:tbl>
      <w:tblPr>
        <w:tblStyle w:val="TableGrid"/>
        <w:tblW w:w="10530" w:type="dxa"/>
        <w:tblInd w:w="265" w:type="dxa"/>
        <w:tblLook w:val="04A0" w:firstRow="1" w:lastRow="0" w:firstColumn="1" w:lastColumn="0" w:noHBand="0" w:noVBand="1"/>
      </w:tblPr>
      <w:tblGrid>
        <w:gridCol w:w="2970"/>
        <w:gridCol w:w="7560"/>
      </w:tblGrid>
      <w:tr w:rsidR="005D1E14" w14:paraId="10E2C24A" w14:textId="77777777" w:rsidTr="002F2A53">
        <w:trPr>
          <w:trHeight w:val="1349"/>
        </w:trPr>
        <w:tc>
          <w:tcPr>
            <w:tcW w:w="2970" w:type="dxa"/>
            <w:shd w:val="clear" w:color="auto" w:fill="FF7E79"/>
          </w:tcPr>
          <w:p w14:paraId="0F731020" w14:textId="34A5465D" w:rsidR="0079230A" w:rsidRDefault="0079230A" w:rsidP="00792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BB7A5" wp14:editId="1B6F7163">
                  <wp:extent cx="622300" cy="622300"/>
                  <wp:effectExtent l="0" t="0" r="0" b="0"/>
                  <wp:docPr id="1" name="Graphic 1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ohpS4W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92D050"/>
          </w:tcPr>
          <w:p w14:paraId="4C3E662E" w14:textId="0C217665" w:rsidR="0079230A" w:rsidRDefault="0079230A" w:rsidP="00792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C7C639" wp14:editId="28018EED">
                  <wp:extent cx="574675" cy="574675"/>
                  <wp:effectExtent l="0" t="0" r="0" b="0"/>
                  <wp:docPr id="2" name="Graphic 2" descr="Light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os6FV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E14" w14:paraId="4AC97693" w14:textId="77777777" w:rsidTr="002F2A53">
        <w:tc>
          <w:tcPr>
            <w:tcW w:w="2970" w:type="dxa"/>
            <w:shd w:val="clear" w:color="auto" w:fill="FF7E79"/>
          </w:tcPr>
          <w:p w14:paraId="6644409C" w14:textId="0149247E" w:rsidR="0079230A" w:rsidRDefault="0079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does not want to use I-Connect because they don’t want to look different. </w:t>
            </w:r>
          </w:p>
        </w:tc>
        <w:tc>
          <w:tcPr>
            <w:tcW w:w="7560" w:type="dxa"/>
            <w:shd w:val="clear" w:color="auto" w:fill="92D050"/>
          </w:tcPr>
          <w:p w14:paraId="6324EACC" w14:textId="77777777" w:rsidR="0079230A" w:rsidRDefault="005D1E14" w:rsidP="005D1E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I-Connect with multiple students </w:t>
            </w:r>
          </w:p>
          <w:p w14:paraId="5D954301" w14:textId="105625B7" w:rsidR="005D1E14" w:rsidRDefault="26311C2D" w:rsidP="26311C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26311C2D">
              <w:rPr>
                <w:rFonts w:ascii="Arial" w:hAnsi="Arial" w:cs="Arial"/>
              </w:rPr>
              <w:t xml:space="preserve">Introduce desktop app first, then move to mobile app once student has success </w:t>
            </w:r>
          </w:p>
          <w:p w14:paraId="636F958F" w14:textId="5A37028F" w:rsidR="005D1E14" w:rsidRPr="005D1E14" w:rsidRDefault="005D1E14" w:rsidP="005D1E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 adding reward/reinforcement when student meets goal. </w:t>
            </w:r>
          </w:p>
        </w:tc>
      </w:tr>
      <w:tr w:rsidR="005D1E14" w14:paraId="5B51BCDA" w14:textId="77777777" w:rsidTr="002F2A53">
        <w:tc>
          <w:tcPr>
            <w:tcW w:w="2970" w:type="dxa"/>
            <w:shd w:val="clear" w:color="auto" w:fill="FF7E79"/>
          </w:tcPr>
          <w:p w14:paraId="2DD6C743" w14:textId="4CEA3F78" w:rsidR="0079230A" w:rsidRDefault="0079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does not want to use I-Connect because they are tired of being watched </w:t>
            </w:r>
          </w:p>
        </w:tc>
        <w:tc>
          <w:tcPr>
            <w:tcW w:w="7560" w:type="dxa"/>
            <w:shd w:val="clear" w:color="auto" w:fill="92D050"/>
          </w:tcPr>
          <w:p w14:paraId="23A7115C" w14:textId="50B9F978" w:rsidR="0079230A" w:rsidRPr="005D1E14" w:rsidRDefault="005D1E14" w:rsidP="005D1E1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the purpose of I-Connect is for the student to be in charge of their behavior, when using it appropriately the student will experience less redirections and corrections. </w:t>
            </w:r>
          </w:p>
        </w:tc>
      </w:tr>
      <w:tr w:rsidR="005D1E14" w14:paraId="44B117B1" w14:textId="77777777" w:rsidTr="002F2A53">
        <w:tc>
          <w:tcPr>
            <w:tcW w:w="2970" w:type="dxa"/>
            <w:shd w:val="clear" w:color="auto" w:fill="FF7E79"/>
          </w:tcPr>
          <w:p w14:paraId="3BD33FB2" w14:textId="58E6BE6F" w:rsidR="005D1E14" w:rsidRDefault="005D1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is worried about additional screen time.</w:t>
            </w:r>
          </w:p>
        </w:tc>
        <w:tc>
          <w:tcPr>
            <w:tcW w:w="7560" w:type="dxa"/>
            <w:shd w:val="clear" w:color="auto" w:fill="92D050"/>
          </w:tcPr>
          <w:p w14:paraId="323F6276" w14:textId="4DE2A165" w:rsidR="005D1E14" w:rsidRDefault="008A5928" w:rsidP="005D1E1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Assure parents students will be interacting with the screen for less than 5 seconds, each time a prompt is delivered. </w:t>
            </w:r>
          </w:p>
        </w:tc>
      </w:tr>
      <w:tr w:rsidR="005D1E14" w14:paraId="7E7E8064" w14:textId="77777777" w:rsidTr="002F2A53">
        <w:tc>
          <w:tcPr>
            <w:tcW w:w="2970" w:type="dxa"/>
            <w:shd w:val="clear" w:color="auto" w:fill="FF7E79"/>
          </w:tcPr>
          <w:p w14:paraId="69C6ED81" w14:textId="5A8AE970" w:rsidR="0079230A" w:rsidRDefault="0079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is not accurate when they rate themselves </w:t>
            </w:r>
          </w:p>
        </w:tc>
        <w:tc>
          <w:tcPr>
            <w:tcW w:w="7560" w:type="dxa"/>
            <w:shd w:val="clear" w:color="auto" w:fill="92D050"/>
          </w:tcPr>
          <w:p w14:paraId="2669C020" w14:textId="7E56C365" w:rsidR="0079230A" w:rsidRDefault="005D1E14" w:rsidP="005D1E1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proximity to student when prompt occurs, to ensure student records response accurately. </w:t>
            </w:r>
          </w:p>
          <w:p w14:paraId="6456149F" w14:textId="77777777" w:rsidR="005D1E14" w:rsidRDefault="005D1E14" w:rsidP="005D1E1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assessing behavior using examples/non-examples during mentor meetings. </w:t>
            </w:r>
          </w:p>
          <w:p w14:paraId="0F9266CD" w14:textId="168D43F5" w:rsidR="005D1E14" w:rsidRPr="005D1E14" w:rsidRDefault="005D1E14" w:rsidP="005D1E1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 adding reward/reinforcement when student meets goal with accurate recordings. </w:t>
            </w:r>
          </w:p>
        </w:tc>
      </w:tr>
      <w:tr w:rsidR="005D1E14" w14:paraId="74FC8785" w14:textId="77777777" w:rsidTr="002F2A53">
        <w:tc>
          <w:tcPr>
            <w:tcW w:w="2970" w:type="dxa"/>
            <w:shd w:val="clear" w:color="auto" w:fill="FF7E79"/>
          </w:tcPr>
          <w:p w14:paraId="7D4398AF" w14:textId="2295E730" w:rsidR="0079230A" w:rsidRDefault="0079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is distracted by technology</w:t>
            </w:r>
          </w:p>
        </w:tc>
        <w:tc>
          <w:tcPr>
            <w:tcW w:w="7560" w:type="dxa"/>
            <w:shd w:val="clear" w:color="auto" w:fill="92D050"/>
          </w:tcPr>
          <w:p w14:paraId="25457740" w14:textId="05741A07" w:rsidR="0079230A" w:rsidRPr="008A5928" w:rsidRDefault="008A5928" w:rsidP="008A592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I-Connect only runs when the app is open on the screen, if the student navigates away the timer will stop. </w:t>
            </w:r>
          </w:p>
        </w:tc>
      </w:tr>
      <w:tr w:rsidR="005D1E14" w14:paraId="27106CD8" w14:textId="77777777" w:rsidTr="002F2A53">
        <w:tc>
          <w:tcPr>
            <w:tcW w:w="2970" w:type="dxa"/>
            <w:shd w:val="clear" w:color="auto" w:fill="FF7E79"/>
          </w:tcPr>
          <w:p w14:paraId="16E7FF24" w14:textId="150D78AF" w:rsidR="0079230A" w:rsidRDefault="00792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students are distracted by technology </w:t>
            </w:r>
          </w:p>
        </w:tc>
        <w:tc>
          <w:tcPr>
            <w:tcW w:w="7560" w:type="dxa"/>
            <w:shd w:val="clear" w:color="auto" w:fill="92D050"/>
          </w:tcPr>
          <w:p w14:paraId="5D33CB70" w14:textId="18171081" w:rsidR="0079230A" w:rsidRPr="008A5928" w:rsidRDefault="008A5928" w:rsidP="008A592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preliminary reminder to student about respectful use of technology and differentiated supports </w:t>
            </w:r>
          </w:p>
        </w:tc>
      </w:tr>
      <w:tr w:rsidR="005D1E14" w14:paraId="0DF8E9DC" w14:textId="77777777" w:rsidTr="002F2A53">
        <w:tc>
          <w:tcPr>
            <w:tcW w:w="2970" w:type="dxa"/>
            <w:shd w:val="clear" w:color="auto" w:fill="FF7E79"/>
          </w:tcPr>
          <w:p w14:paraId="3C2C5630" w14:textId="1ED7A38D" w:rsidR="0079230A" w:rsidRDefault="005D1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is recording accurately, but performance is not improving (i.e. still off task or disruptive) </w:t>
            </w:r>
          </w:p>
        </w:tc>
        <w:tc>
          <w:tcPr>
            <w:tcW w:w="7560" w:type="dxa"/>
            <w:shd w:val="clear" w:color="auto" w:fill="92D050"/>
          </w:tcPr>
          <w:p w14:paraId="25A2487A" w14:textId="77777777" w:rsidR="0079230A" w:rsidRDefault="005D1E14" w:rsidP="005D1E1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Adjust prompt to be more meaningful to student. </w:t>
            </w:r>
          </w:p>
          <w:p w14:paraId="0BF3405D" w14:textId="3AE64AA5" w:rsidR="005D1E14" w:rsidRPr="005D1E14" w:rsidRDefault="005D1E14" w:rsidP="005D1E1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Adjust interval to issue prompt before disruption or distraction is likely to occur. </w:t>
            </w:r>
          </w:p>
        </w:tc>
      </w:tr>
    </w:tbl>
    <w:p w14:paraId="12C5B928" w14:textId="59B1C7EA" w:rsidR="0079230A" w:rsidRPr="0042044C" w:rsidRDefault="0079230A">
      <w:pPr>
        <w:rPr>
          <w:rFonts w:ascii="Arial" w:hAnsi="Arial" w:cs="Arial"/>
        </w:rPr>
      </w:pPr>
    </w:p>
    <w:sectPr w:rsidR="0079230A" w:rsidRPr="0042044C" w:rsidSect="00903C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57A8" w14:textId="77777777" w:rsidR="002F2A53" w:rsidRDefault="002F2A53" w:rsidP="002F2A53">
      <w:r>
        <w:separator/>
      </w:r>
    </w:p>
  </w:endnote>
  <w:endnote w:type="continuationSeparator" w:id="0">
    <w:p w14:paraId="5A410161" w14:textId="77777777" w:rsidR="002F2A53" w:rsidRDefault="002F2A53" w:rsidP="002F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A26F" w14:textId="25FD54F9" w:rsidR="002F2A53" w:rsidRDefault="002F2A53" w:rsidP="002F2A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BAB7" w14:textId="77777777" w:rsidR="002F2A53" w:rsidRDefault="002F2A53" w:rsidP="002F2A53">
      <w:r>
        <w:separator/>
      </w:r>
    </w:p>
  </w:footnote>
  <w:footnote w:type="continuationSeparator" w:id="0">
    <w:p w14:paraId="11880D2B" w14:textId="77777777" w:rsidR="002F2A53" w:rsidRDefault="002F2A53" w:rsidP="002F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7FC"/>
    <w:multiLevelType w:val="hybridMultilevel"/>
    <w:tmpl w:val="0B66A008"/>
    <w:lvl w:ilvl="0" w:tplc="E6D89E5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375"/>
    <w:multiLevelType w:val="hybridMultilevel"/>
    <w:tmpl w:val="A42C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444F"/>
    <w:multiLevelType w:val="hybridMultilevel"/>
    <w:tmpl w:val="7CC6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47AD"/>
    <w:multiLevelType w:val="hybridMultilevel"/>
    <w:tmpl w:val="019275F0"/>
    <w:lvl w:ilvl="0" w:tplc="E6D89E5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3A1"/>
    <w:multiLevelType w:val="hybridMultilevel"/>
    <w:tmpl w:val="A35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6ED6"/>
    <w:multiLevelType w:val="hybridMultilevel"/>
    <w:tmpl w:val="95241F88"/>
    <w:lvl w:ilvl="0" w:tplc="E6D89E5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4C"/>
    <w:rsid w:val="002F2A53"/>
    <w:rsid w:val="0042044C"/>
    <w:rsid w:val="005D1E14"/>
    <w:rsid w:val="0079230A"/>
    <w:rsid w:val="007B1B9A"/>
    <w:rsid w:val="008A5928"/>
    <w:rsid w:val="00903CD5"/>
    <w:rsid w:val="00CB3C64"/>
    <w:rsid w:val="00E56CB2"/>
    <w:rsid w:val="26311C2D"/>
    <w:rsid w:val="7340D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92B7"/>
  <w15:chartTrackingRefBased/>
  <w15:docId w15:val="{A8C9166A-6C56-C04A-BB23-39B6E5D2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4C"/>
    <w:pPr>
      <w:ind w:left="720"/>
      <w:contextualSpacing/>
    </w:pPr>
  </w:style>
  <w:style w:type="table" w:styleId="TableGrid">
    <w:name w:val="Table Grid"/>
    <w:basedOn w:val="TableNormal"/>
    <w:uiPriority w:val="39"/>
    <w:rsid w:val="0079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3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0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53"/>
  </w:style>
  <w:style w:type="paragraph" w:styleId="Footer">
    <w:name w:val="footer"/>
    <w:basedOn w:val="Normal"/>
    <w:link w:val="FooterChar"/>
    <w:uiPriority w:val="99"/>
    <w:unhideWhenUsed/>
    <w:rsid w:val="002F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B43A72494E7429F34AD186332EB7A" ma:contentTypeVersion="11" ma:contentTypeDescription="Create a new document." ma:contentTypeScope="" ma:versionID="7760b1450572b1d8639e140df9646054">
  <xsd:schema xmlns:xsd="http://www.w3.org/2001/XMLSchema" xmlns:xs="http://www.w3.org/2001/XMLSchema" xmlns:p="http://schemas.microsoft.com/office/2006/metadata/properties" xmlns:ns2="53def6e0-9f2b-482a-be8c-ca0c55ef0499" xmlns:ns3="0941271a-0c03-48c9-8957-97943dc18aaf" targetNamespace="http://schemas.microsoft.com/office/2006/metadata/properties" ma:root="true" ma:fieldsID="544ac667f5465132090117d31538712d" ns2:_="" ns3:_="">
    <xsd:import namespace="53def6e0-9f2b-482a-be8c-ca0c55ef0499"/>
    <xsd:import namespace="0941271a-0c03-48c9-8957-97943dc18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f6e0-9f2b-482a-be8c-ca0c55ef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271a-0c03-48c9-8957-97943dc18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A9A4C-4137-41AB-B8CB-1FE58D7B9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ef6e0-9f2b-482a-be8c-ca0c55ef0499"/>
    <ds:schemaRef ds:uri="0941271a-0c03-48c9-8957-97943dc18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2522C-6C0E-4D95-B9C9-FBCB135B0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03C22-94C4-4DBB-89B5-9116CEC8D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1849</Characters>
  <Application>Microsoft Office Word</Application>
  <DocSecurity>0</DocSecurity>
  <Lines>80</Lines>
  <Paragraphs>41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Scheibel, Gretchen Anne-Marie</dc:creator>
  <cp:keywords/>
  <dc:description/>
  <cp:lastModifiedBy>Mullenix, Kajsa Elizabeth</cp:lastModifiedBy>
  <cp:revision>2</cp:revision>
  <dcterms:created xsi:type="dcterms:W3CDTF">2019-11-08T18:57:00Z</dcterms:created>
  <dcterms:modified xsi:type="dcterms:W3CDTF">2019-11-08T18:57:00Z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0x010100CC8B43A72494E7429F34AD186332EB7A</vt:lpwstr>
  </property>
</Properties>
</file>